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5A0D" w14:textId="5C9B9493" w:rsidR="00B2199D" w:rsidRDefault="00B2199D" w:rsidP="00B219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KLAIPĖDOS RAJONO SAVIVALDYBĖS ĮSTAIGŲ, TEIKIANČIŲ PAGALBĄ SAVIŽUDYBĖS KRIZĘ IŠGYVENANTIEMS ASMENIMS, SĄRAŠAS</w:t>
      </w:r>
    </w:p>
    <w:p w14:paraId="579FB221" w14:textId="77777777" w:rsidR="00422C3F" w:rsidRPr="00B2199D" w:rsidRDefault="00422C3F" w:rsidP="00B219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164158A7" w14:textId="4F6B870D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Kai asmuo išgyvena savižudybės krizę (ketina žudytis ir/ar tyčia save žalojasi):</w:t>
      </w:r>
    </w:p>
    <w:p w14:paraId="63F2AD6C" w14:textId="77777777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1. Pagalba gydymosi įstaigose visą parą:</w:t>
      </w:r>
    </w:p>
    <w:tbl>
      <w:tblPr>
        <w:tblW w:w="9986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AF3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756"/>
      </w:tblGrid>
      <w:tr w:rsidR="00B2199D" w:rsidRPr="00B2199D" w14:paraId="0CB5617A" w14:textId="77777777" w:rsidTr="00B2199D">
        <w:trPr>
          <w:tblCellSpacing w:w="15" w:type="dxa"/>
        </w:trPr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3EF42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Įstaigos pavadinimas </w:t>
            </w:r>
          </w:p>
        </w:tc>
        <w:tc>
          <w:tcPr>
            <w:tcW w:w="223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EADCF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2711" w:type="dxa"/>
            <w:tcBorders>
              <w:top w:val="nil"/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EE1B3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Adresas</w:t>
            </w:r>
          </w:p>
        </w:tc>
      </w:tr>
      <w:tr w:rsidR="00B2199D" w:rsidRPr="00B2199D" w14:paraId="1269D59E" w14:textId="77777777" w:rsidTr="00B2199D">
        <w:trPr>
          <w:tblCellSpacing w:w="15" w:type="dxa"/>
        </w:trPr>
        <w:tc>
          <w:tcPr>
            <w:tcW w:w="491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949CF" w14:textId="79625A95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 Greitoji   medicinos pagalba</w:t>
            </w:r>
          </w:p>
        </w:tc>
        <w:tc>
          <w:tcPr>
            <w:tcW w:w="223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13E6C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112</w:t>
            </w:r>
          </w:p>
        </w:tc>
        <w:tc>
          <w:tcPr>
            <w:tcW w:w="2711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4A63B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B2199D" w:rsidRPr="00B2199D" w14:paraId="4C272D0A" w14:textId="77777777" w:rsidTr="00B2199D">
        <w:trPr>
          <w:tblCellSpacing w:w="15" w:type="dxa"/>
        </w:trPr>
        <w:tc>
          <w:tcPr>
            <w:tcW w:w="491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4BA03" w14:textId="4D3A0342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 VšĮ Klaipėdos universitetinė ligoninė (suaugusiems asmenims)</w:t>
            </w:r>
          </w:p>
        </w:tc>
        <w:tc>
          <w:tcPr>
            <w:tcW w:w="223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0ADA0" w14:textId="6D4E99A6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(8 46) 396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600</w:t>
            </w:r>
          </w:p>
          <w:p w14:paraId="06A1B73C" w14:textId="2BF39EF9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(8 46) 396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500</w:t>
            </w:r>
          </w:p>
        </w:tc>
        <w:tc>
          <w:tcPr>
            <w:tcW w:w="2711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2B27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Liepojos g. 41,   Klaipėda</w:t>
            </w:r>
          </w:p>
        </w:tc>
      </w:tr>
      <w:tr w:rsidR="00B2199D" w:rsidRPr="00B2199D" w14:paraId="50C54C7C" w14:textId="77777777" w:rsidTr="00B2199D">
        <w:trPr>
          <w:tblCellSpacing w:w="15" w:type="dxa"/>
        </w:trPr>
        <w:tc>
          <w:tcPr>
            <w:tcW w:w="4917" w:type="dxa"/>
            <w:tcBorders>
              <w:left w:val="nil"/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7C97A" w14:textId="459BE201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 VšĮ Respublikinės Klaipėdos ligoninės Psichiatrijos filialo Priėmimo skyrius (suaugusiems asmenims)</w:t>
            </w:r>
          </w:p>
          <w:p w14:paraId="5DF915ED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Vaikų psichiatrijos skyrius (vaikams)</w:t>
            </w:r>
          </w:p>
        </w:tc>
        <w:tc>
          <w:tcPr>
            <w:tcW w:w="2238" w:type="dxa"/>
            <w:tcBorders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AFF50" w14:textId="51287816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(8 46) 397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784</w:t>
            </w:r>
          </w:p>
          <w:p w14:paraId="6AC6F2D5" w14:textId="77777777" w:rsid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A3486E0" w14:textId="77777777" w:rsid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1B16E38" w14:textId="07FDDECD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(8 46) 404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421</w:t>
            </w:r>
          </w:p>
        </w:tc>
        <w:tc>
          <w:tcPr>
            <w:tcW w:w="2711" w:type="dxa"/>
            <w:tcBorders>
              <w:bottom w:val="nil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DF8C5" w14:textId="5E5BA7ED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Baltikalnio g.   10a, Klaipėda</w:t>
            </w:r>
          </w:p>
          <w:p w14:paraId="03FC1947" w14:textId="77777777" w:rsid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49D474D" w14:textId="7C271FCE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Bokštų g. 6, Klaipėda</w:t>
            </w:r>
          </w:p>
        </w:tc>
      </w:tr>
    </w:tbl>
    <w:p w14:paraId="66548AC2" w14:textId="43034AFC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 2. Pagalba dienos metu įstaigos darbo laiku:</w:t>
      </w:r>
    </w:p>
    <w:tbl>
      <w:tblPr>
        <w:tblW w:w="9923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AF3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2693"/>
      </w:tblGrid>
      <w:tr w:rsidR="00B2199D" w:rsidRPr="00B2199D" w14:paraId="03AD1AB5" w14:textId="77777777" w:rsidTr="00B2199D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1FD9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Įstaigos pavadinimas</w:t>
            </w:r>
          </w:p>
        </w:tc>
        <w:tc>
          <w:tcPr>
            <w:tcW w:w="209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EACD5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2648" w:type="dxa"/>
            <w:tcBorders>
              <w:top w:val="nil"/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961E4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Adresas</w:t>
            </w:r>
          </w:p>
        </w:tc>
      </w:tr>
      <w:tr w:rsidR="00B2199D" w:rsidRPr="00B2199D" w14:paraId="725D406C" w14:textId="77777777" w:rsidTr="00B2199D">
        <w:trPr>
          <w:tblCellSpacing w:w="15" w:type="dxa"/>
        </w:trPr>
        <w:tc>
          <w:tcPr>
            <w:tcW w:w="505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520B" w14:textId="083A10D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 VšĮ Klaipėdos rajono savivaldybės Gargždų pirminės sveikatos priežiūros centro Psichikos sveikatos centras (suaugusiems, vaikams)</w:t>
            </w:r>
          </w:p>
        </w:tc>
        <w:tc>
          <w:tcPr>
            <w:tcW w:w="20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643FD" w14:textId="594137F0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(8 46) 452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960</w:t>
            </w:r>
          </w:p>
        </w:tc>
        <w:tc>
          <w:tcPr>
            <w:tcW w:w="2648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B3281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J. Basanavičiaus g. 1, Gargždai</w:t>
            </w:r>
          </w:p>
        </w:tc>
      </w:tr>
      <w:tr w:rsidR="00B2199D" w:rsidRPr="00B2199D" w14:paraId="56B945BF" w14:textId="77777777" w:rsidTr="00B2199D">
        <w:trPr>
          <w:tblCellSpacing w:w="15" w:type="dxa"/>
        </w:trPr>
        <w:tc>
          <w:tcPr>
            <w:tcW w:w="5058" w:type="dxa"/>
            <w:tcBorders>
              <w:left w:val="nil"/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D6CF6" w14:textId="399D431F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 Mokyklos,   kurioje vaikas mokosi,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psichologas</w:t>
            </w:r>
          </w:p>
        </w:tc>
        <w:tc>
          <w:tcPr>
            <w:tcW w:w="2097" w:type="dxa"/>
            <w:tcBorders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A11C7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648" w:type="dxa"/>
            <w:tcBorders>
              <w:bottom w:val="nil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8D53C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</w:tbl>
    <w:p w14:paraId="7ED1BEB8" w14:textId="0DF57470" w:rsidR="00B2199D" w:rsidRPr="00B2199D" w:rsidRDefault="00B2199D" w:rsidP="00422C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Kai yra tik mintys dėl savižudybės, artimieji gali:</w:t>
      </w:r>
    </w:p>
    <w:p w14:paraId="4F8E8244" w14:textId="2112783E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• palydėti arba pasiūlyti kreiptis į VšĮ Klaipėdos rajono savivaldybės Psichikos sveikatos centrą (suaugusiems asmenims, vaikams), J. Basanavičiaus g. 1, Gargždai (tik darbo dienomis nuo 8 val. iki 19 val.). Tel. (8 46) 452</w:t>
      </w:r>
      <w:r w:rsidR="00422C3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960;</w:t>
      </w:r>
    </w:p>
    <w:p w14:paraId="29285A6C" w14:textId="77777777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• palydėti arba pasiūlyti kreiptis į savo šeimos gydytoją;</w:t>
      </w:r>
    </w:p>
    <w:p w14:paraId="0C21B469" w14:textId="77777777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• pasiūlyti kreiptis į emocinės pagalbos liniją:</w:t>
      </w:r>
    </w:p>
    <w:tbl>
      <w:tblPr>
        <w:tblW w:w="9923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AF3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422C3F" w:rsidRPr="00B2199D" w14:paraId="0017CE60" w14:textId="77777777" w:rsidTr="00422C3F">
        <w:trPr>
          <w:tblCellSpacing w:w="15" w:type="dxa"/>
        </w:trPr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2C517" w14:textId="137C01BE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4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FA585" w14:textId="175B96B1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3924" w:type="dxa"/>
            <w:tcBorders>
              <w:top w:val="nil"/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D8EC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Pokalbiai   internetu, kita informacija</w:t>
            </w:r>
          </w:p>
        </w:tc>
      </w:tr>
      <w:tr w:rsidR="00422C3F" w:rsidRPr="00B2199D" w14:paraId="6573B7D4" w14:textId="77777777" w:rsidTr="00422C3F">
        <w:trPr>
          <w:tblCellSpacing w:w="15" w:type="dxa"/>
        </w:trPr>
        <w:tc>
          <w:tcPr>
            <w:tcW w:w="293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D6EC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Jaunimo   linija</w:t>
            </w:r>
          </w:p>
        </w:tc>
        <w:tc>
          <w:tcPr>
            <w:tcW w:w="29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EF5B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8 800 28888</w:t>
            </w:r>
          </w:p>
        </w:tc>
        <w:tc>
          <w:tcPr>
            <w:tcW w:w="3924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C5272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5" w:tgtFrame="_blank" w:history="1">
              <w:r w:rsidRPr="00B2199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www.jaunimolinija.lt</w:t>
              </w:r>
            </w:hyperlink>
          </w:p>
        </w:tc>
      </w:tr>
      <w:tr w:rsidR="00422C3F" w:rsidRPr="00B2199D" w14:paraId="51213AF5" w14:textId="77777777" w:rsidTr="00422C3F">
        <w:trPr>
          <w:tblCellSpacing w:w="15" w:type="dxa"/>
        </w:trPr>
        <w:tc>
          <w:tcPr>
            <w:tcW w:w="293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026BF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Vilties   linija (suaugusiems)</w:t>
            </w:r>
          </w:p>
        </w:tc>
        <w:tc>
          <w:tcPr>
            <w:tcW w:w="29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3AE05" w14:textId="476CE488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116</w:t>
            </w:r>
            <w:r w:rsid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123</w:t>
            </w:r>
            <w:r w:rsid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(visą parą)</w:t>
            </w:r>
          </w:p>
        </w:tc>
        <w:tc>
          <w:tcPr>
            <w:tcW w:w="3924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7B7C0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6" w:tgtFrame="_blank" w:history="1">
              <w:r w:rsidRPr="00B2199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www.viltieslinija.lt</w:t>
              </w:r>
            </w:hyperlink>
          </w:p>
        </w:tc>
      </w:tr>
      <w:tr w:rsidR="00422C3F" w:rsidRPr="00B2199D" w14:paraId="13919027" w14:textId="77777777" w:rsidTr="00422C3F">
        <w:trPr>
          <w:tblCellSpacing w:w="15" w:type="dxa"/>
        </w:trPr>
        <w:tc>
          <w:tcPr>
            <w:tcW w:w="293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FACAA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Vaikų linija</w:t>
            </w:r>
          </w:p>
        </w:tc>
        <w:tc>
          <w:tcPr>
            <w:tcW w:w="29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51025" w14:textId="071B4C05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116</w:t>
            </w:r>
            <w:r w:rsid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111</w:t>
            </w:r>
            <w:r w:rsid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(nuo 11 iki 23 val.)</w:t>
            </w:r>
          </w:p>
        </w:tc>
        <w:tc>
          <w:tcPr>
            <w:tcW w:w="3924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D6AD" w14:textId="031B03B9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7" w:tgtFrame="_blank" w:history="1">
              <w:r w:rsidRPr="00B2199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www.vaikulinija.lt</w:t>
              </w:r>
            </w:hyperlink>
            <w:r w:rsid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(nuo 18 iki 21 val.)</w:t>
            </w:r>
          </w:p>
        </w:tc>
      </w:tr>
      <w:tr w:rsidR="00422C3F" w:rsidRPr="00B2199D" w14:paraId="0AA529EC" w14:textId="77777777" w:rsidTr="00422C3F">
        <w:trPr>
          <w:tblCellSpacing w:w="15" w:type="dxa"/>
        </w:trPr>
        <w:tc>
          <w:tcPr>
            <w:tcW w:w="2932" w:type="dxa"/>
            <w:tcBorders>
              <w:left w:val="nil"/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F1D2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Sidabrinė linija</w:t>
            </w:r>
          </w:p>
        </w:tc>
        <w:tc>
          <w:tcPr>
            <w:tcW w:w="2947" w:type="dxa"/>
            <w:tcBorders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0F454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8 800 80020</w:t>
            </w:r>
          </w:p>
        </w:tc>
        <w:tc>
          <w:tcPr>
            <w:tcW w:w="3924" w:type="dxa"/>
            <w:tcBorders>
              <w:bottom w:val="nil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A420F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</w:tbl>
    <w:p w14:paraId="7D45E892" w14:textId="17950FFD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Pagalbą nusižudžiusiųjų artimiesiems teikia asociacija „Artimiesiems“. Rašykite el. paštu laukiam@artimiesiems.lt</w:t>
      </w:r>
    </w:p>
    <w:p w14:paraId="56B86BC2" w14:textId="77777777" w:rsid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Dokumentai, reglamentuojantys pagalbą: </w:t>
      </w:r>
    </w:p>
    <w:p w14:paraId="7DF81ED3" w14:textId="0858EE3E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1. Sveikatos apsaugos ministro 2018 m. liepos 26 d. įsakymas Nr. V-859 „Dėl pagalbos savižudybės grėsmę patiriantiems, savižudybės krizę išgyvenantiems asmenims teikimo tvarkos aprašo patvirtinimo“.</w:t>
      </w:r>
    </w:p>
    <w:p w14:paraId="0F2635D4" w14:textId="62459EBD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2. Sveikatos apsaugos ministro 2018 m. liepos 26 d. įsakymas Nr. V-856 „Dėl savižudybės krizę išgyvenančių asmenų psichosocialinio vertinimo tvarkos aprašo patvirtinimo“. </w:t>
      </w:r>
    </w:p>
    <w:tbl>
      <w:tblPr>
        <w:tblW w:w="10065" w:type="dxa"/>
        <w:tblCellSpacing w:w="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AF3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2977"/>
      </w:tblGrid>
      <w:tr w:rsidR="00B2199D" w:rsidRPr="00B2199D" w14:paraId="231AFEAD" w14:textId="77777777" w:rsidTr="00B2199D">
        <w:trPr>
          <w:tblCellSpacing w:w="15" w:type="dxa"/>
        </w:trPr>
        <w:tc>
          <w:tcPr>
            <w:tcW w:w="505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DA79D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Įstaigos adresas</w:t>
            </w:r>
          </w:p>
        </w:tc>
        <w:tc>
          <w:tcPr>
            <w:tcW w:w="195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3F134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2932" w:type="dxa"/>
            <w:tcBorders>
              <w:top w:val="nil"/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91016" w14:textId="77777777" w:rsidR="00B2199D" w:rsidRPr="00B2199D" w:rsidRDefault="00B2199D" w:rsidP="00B21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Adresas</w:t>
            </w:r>
          </w:p>
        </w:tc>
      </w:tr>
      <w:tr w:rsidR="00B2199D" w:rsidRPr="00B2199D" w14:paraId="2DBCC7CE" w14:textId="77777777" w:rsidTr="00B2199D">
        <w:trPr>
          <w:trHeight w:val="304"/>
          <w:tblCellSpacing w:w="15" w:type="dxa"/>
        </w:trPr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A136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Klaipėdos rajono Paramos šeimai centras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E68B0" w14:textId="2329A1D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46) 471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950</w:t>
            </w:r>
          </w:p>
          <w:p w14:paraId="34C2CE28" w14:textId="6D981BB0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 </w:t>
            </w:r>
          </w:p>
        </w:tc>
        <w:tc>
          <w:tcPr>
            <w:tcW w:w="2932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BAC46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Klaipėdos g. 11, Gargždai</w:t>
            </w:r>
          </w:p>
        </w:tc>
      </w:tr>
      <w:tr w:rsidR="00B2199D" w:rsidRPr="00B2199D" w14:paraId="1A6890D6" w14:textId="77777777" w:rsidTr="00B2199D">
        <w:trPr>
          <w:tblCellSpacing w:w="15" w:type="dxa"/>
        </w:trPr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E54ED" w14:textId="1E643E5B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Gargždų socialinių paslaugų centras</w:t>
            </w:r>
          </w:p>
          <w:p w14:paraId="7D7CD592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8" w:tgtFrame="_blank" w:history="1">
              <w:r w:rsidRPr="00B2199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www.gargzdupsc.lt</w:t>
              </w:r>
            </w:hyperlink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E26D" w14:textId="74CFAAC0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(8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46) 470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202,</w:t>
            </w:r>
          </w:p>
          <w:p w14:paraId="32C453B4" w14:textId="5CB84AB2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 </w:t>
            </w: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686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33702</w:t>
            </w:r>
          </w:p>
        </w:tc>
        <w:tc>
          <w:tcPr>
            <w:tcW w:w="2932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BEDA5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Sodo g. 1, Gargždai</w:t>
            </w:r>
          </w:p>
        </w:tc>
      </w:tr>
      <w:tr w:rsidR="00B2199D" w:rsidRPr="00B2199D" w14:paraId="2C7632FC" w14:textId="77777777" w:rsidTr="00B2199D">
        <w:trPr>
          <w:trHeight w:val="664"/>
          <w:tblCellSpacing w:w="15" w:type="dxa"/>
        </w:trPr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94AF" w14:textId="77777777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Seniūnijos</w:t>
            </w:r>
          </w:p>
          <w:p w14:paraId="1BDBFFE1" w14:textId="3A9E1B48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(kreiptis pagal deklaruotos gyvenamosios vietos   seniūniją)</w:t>
            </w:r>
            <w:r w:rsidRP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hyperlink r:id="rId9" w:tgtFrame="_blank" w:history="1">
              <w:r w:rsidRPr="00422C3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https://klaipedos-r.lt/go.php/66666666191151#</w:t>
              </w:r>
            </w:hyperlink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0D80F" w14:textId="3F07CFFE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 </w:t>
            </w:r>
          </w:p>
        </w:tc>
        <w:tc>
          <w:tcPr>
            <w:tcW w:w="2932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D6DB2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B2199D" w:rsidRPr="00B2199D" w14:paraId="78CAE91A" w14:textId="77777777" w:rsidTr="00B2199D">
        <w:trPr>
          <w:tblCellSpacing w:w="15" w:type="dxa"/>
        </w:trPr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811BA" w14:textId="77777777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Klaipėdos apskrities Vaiko teisių apsaugos skyrius Klaipėdos rajone</w:t>
            </w:r>
          </w:p>
          <w:p w14:paraId="59ED15D6" w14:textId="77777777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10" w:tgtFrame="_blank" w:history="1">
              <w:r w:rsidRPr="00422C3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https://vaikoteises.lt/struktura-ir-kontaktai/kontaktai/teritoriniai-skyriai/216</w:t>
              </w:r>
            </w:hyperlink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BA9F3" w14:textId="0A21CDB4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81206</w:t>
            </w:r>
          </w:p>
          <w:p w14:paraId="7863CF1A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 </w:t>
            </w:r>
          </w:p>
          <w:p w14:paraId="280D1427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3EE88A19" w14:textId="29D90B48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932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A5CA" w14:textId="2856A578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Kvietinių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g.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9A, Gargždai</w:t>
            </w:r>
          </w:p>
          <w:p w14:paraId="6C1325E0" w14:textId="51C9F2CB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(Sodros pastat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</w:p>
          <w:p w14:paraId="35A0E701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2199D" w:rsidRPr="00B2199D" w14:paraId="30D8C10B" w14:textId="77777777" w:rsidTr="00B2199D">
        <w:trPr>
          <w:tblCellSpacing w:w="15" w:type="dxa"/>
        </w:trPr>
        <w:tc>
          <w:tcPr>
            <w:tcW w:w="50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6DAE" w14:textId="2E72244F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22C3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Klaipėdos apskrities Vyriausiojo policijos komisariato   Klaipėdos rajono policijos komisariatas</w:t>
            </w:r>
          </w:p>
          <w:p w14:paraId="661585C0" w14:textId="77777777" w:rsidR="00B2199D" w:rsidRPr="00422C3F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hyperlink r:id="rId11" w:tgtFrame="_blank" w:history="1">
              <w:r w:rsidRPr="00422C3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https://klaipeda.policija.lrv.lt/lt/apskrities-komisariatai/klaipedos-raj-pk</w:t>
              </w:r>
            </w:hyperlink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8F2E9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112</w:t>
            </w:r>
          </w:p>
        </w:tc>
        <w:tc>
          <w:tcPr>
            <w:tcW w:w="2932" w:type="dxa"/>
            <w:tcBorders>
              <w:bottom w:val="single" w:sz="6" w:space="0" w:color="auto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BBE84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Klaipėdos g. 80, Gargždai</w:t>
            </w:r>
          </w:p>
        </w:tc>
      </w:tr>
      <w:tr w:rsidR="00B2199D" w:rsidRPr="00B2199D" w14:paraId="16C35348" w14:textId="77777777" w:rsidTr="00422C3F">
        <w:trPr>
          <w:trHeight w:val="129"/>
          <w:tblCellSpacing w:w="15" w:type="dxa"/>
        </w:trPr>
        <w:tc>
          <w:tcPr>
            <w:tcW w:w="5058" w:type="dxa"/>
            <w:tcBorders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78F69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Bendrasis Pagalbos centras</w:t>
            </w:r>
          </w:p>
        </w:tc>
        <w:tc>
          <w:tcPr>
            <w:tcW w:w="1955" w:type="dxa"/>
            <w:tcBorders>
              <w:bottom w:val="nil"/>
              <w:right w:val="single" w:sz="6" w:space="0" w:color="auto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5AEE6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112</w:t>
            </w:r>
          </w:p>
        </w:tc>
        <w:tc>
          <w:tcPr>
            <w:tcW w:w="2932" w:type="dxa"/>
            <w:tcBorders>
              <w:bottom w:val="nil"/>
              <w:right w:val="nil"/>
            </w:tcBorders>
            <w:shd w:val="clear" w:color="auto" w:fill="EAF3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7BDB" w14:textId="77777777" w:rsidR="00B2199D" w:rsidRPr="00B2199D" w:rsidRDefault="00B2199D" w:rsidP="00B219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21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</w:tbl>
    <w:p w14:paraId="562E24DB" w14:textId="77777777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5E5EB903" w14:textId="27A4C8D8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Socialinės paramos mokiniams (nemokamo mokinių maitinimo ir paramos mokinio reikmenims įsigyti) klausimais kreiptis į deklaruotos gyvenamosios vietos seniūniją.</w:t>
      </w:r>
    </w:p>
    <w:p w14:paraId="72EC8958" w14:textId="77B9D01F" w:rsidR="00B2199D" w:rsidRPr="00B2199D" w:rsidRDefault="00B2199D" w:rsidP="00B21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2199D">
        <w:rPr>
          <w:rFonts w:ascii="Times New Roman" w:hAnsi="Times New Roman" w:cs="Times New Roman"/>
          <w:sz w:val="24"/>
          <w:szCs w:val="24"/>
          <w:lang w:val="lt-LT" w:eastAsia="lt-LT"/>
        </w:rPr>
        <w:t>Nemokamo maitinimo gimnazijoje klausimais kreiptis į socialinę pedagogę Rositą Jankauskaitę. </w:t>
      </w:r>
    </w:p>
    <w:p w14:paraId="696E2B13" w14:textId="77777777" w:rsidR="00C8396D" w:rsidRDefault="00C8396D"/>
    <w:sectPr w:rsidR="00C8396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1316"/>
    <w:multiLevelType w:val="hybridMultilevel"/>
    <w:tmpl w:val="E16E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9"/>
    <w:rsid w:val="00422C3F"/>
    <w:rsid w:val="00767C29"/>
    <w:rsid w:val="00B2199D"/>
    <w:rsid w:val="00C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61D"/>
  <w15:chartTrackingRefBased/>
  <w15:docId w15:val="{B313D1F7-0B90-41BC-8CE4-2D21D16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B2199D"/>
    <w:rPr>
      <w:color w:val="0000FF"/>
      <w:u w:val="single"/>
    </w:rPr>
  </w:style>
  <w:style w:type="paragraph" w:styleId="NoSpacing">
    <w:name w:val="No Spacing"/>
    <w:uiPriority w:val="1"/>
    <w:qFormat/>
    <w:rsid w:val="00B21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gzdupsc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ikulinija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tieslinija.lt/" TargetMode="External"/><Relationship Id="rId11" Type="http://schemas.openxmlformats.org/officeDocument/2006/relationships/hyperlink" Target="https://klaipeda.policija.lrv.lt/lt/apskrities-komisariatai/klaipedos-raj-pk" TargetMode="External"/><Relationship Id="rId5" Type="http://schemas.openxmlformats.org/officeDocument/2006/relationships/hyperlink" Target="http://www.jaunimolinija.lt/" TargetMode="External"/><Relationship Id="rId10" Type="http://schemas.openxmlformats.org/officeDocument/2006/relationships/hyperlink" Target="https://vaikoteises.lt/struktura-ir-kontaktai/kontaktai/teritoriniai-skyriai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ipedos-r.lt/go.php/6666666619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Balčikonytė</dc:creator>
  <cp:keywords/>
  <dc:description/>
  <cp:lastModifiedBy>Nijolė Balčikonytė</cp:lastModifiedBy>
  <cp:revision>3</cp:revision>
  <dcterms:created xsi:type="dcterms:W3CDTF">2021-10-08T05:29:00Z</dcterms:created>
  <dcterms:modified xsi:type="dcterms:W3CDTF">2021-10-08T05:42:00Z</dcterms:modified>
</cp:coreProperties>
</file>